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5D94" w14:textId="77777777" w:rsidR="00CB1D14" w:rsidRDefault="00CB1D14" w:rsidP="00CB1D14">
      <w:pPr>
        <w:jc w:val="right"/>
        <w:rPr>
          <w:szCs w:val="21"/>
        </w:rPr>
      </w:pPr>
      <w:r w:rsidRPr="00B05147">
        <w:rPr>
          <w:rFonts w:hint="eastAsia"/>
          <w:szCs w:val="21"/>
        </w:rPr>
        <w:t>令和</w:t>
      </w:r>
      <w:r>
        <w:rPr>
          <w:rFonts w:hint="eastAsia"/>
          <w:szCs w:val="21"/>
        </w:rPr>
        <w:t>3</w:t>
      </w:r>
      <w:r>
        <w:rPr>
          <w:rFonts w:hint="eastAsia"/>
          <w:szCs w:val="21"/>
        </w:rPr>
        <w:t>年</w:t>
      </w:r>
      <w:r>
        <w:rPr>
          <w:rFonts w:hint="eastAsia"/>
          <w:szCs w:val="21"/>
        </w:rPr>
        <w:t>5</w:t>
      </w:r>
      <w:r w:rsidRPr="00B05147">
        <w:rPr>
          <w:rFonts w:hint="eastAsia"/>
          <w:szCs w:val="21"/>
        </w:rPr>
        <w:t>月</w:t>
      </w:r>
      <w:r>
        <w:rPr>
          <w:rFonts w:hint="eastAsia"/>
          <w:szCs w:val="21"/>
        </w:rPr>
        <w:t>28</w:t>
      </w:r>
      <w:r w:rsidRPr="00B05147">
        <w:rPr>
          <w:rFonts w:hint="eastAsia"/>
          <w:szCs w:val="21"/>
        </w:rPr>
        <w:t>日</w:t>
      </w:r>
    </w:p>
    <w:p w14:paraId="2433D16F" w14:textId="77777777" w:rsidR="00CB1D14" w:rsidRPr="00B05147" w:rsidRDefault="00CB1D14" w:rsidP="00CB1D14">
      <w:pPr>
        <w:jc w:val="right"/>
        <w:rPr>
          <w:szCs w:val="21"/>
        </w:rPr>
      </w:pPr>
    </w:p>
    <w:p w14:paraId="72F648F1" w14:textId="77777777" w:rsidR="00CB1D14" w:rsidRPr="00E532DE" w:rsidRDefault="00CB1D14" w:rsidP="00CB1D14">
      <w:pPr>
        <w:jc w:val="left"/>
        <w:rPr>
          <w:sz w:val="28"/>
          <w:szCs w:val="28"/>
        </w:rPr>
      </w:pPr>
      <w:r w:rsidRPr="00E532DE">
        <w:rPr>
          <w:rFonts w:hint="eastAsia"/>
          <w:sz w:val="28"/>
          <w:szCs w:val="28"/>
        </w:rPr>
        <w:t>厚生労働大臣</w:t>
      </w:r>
      <w:r w:rsidRPr="00E532DE">
        <w:rPr>
          <w:sz w:val="28"/>
          <w:szCs w:val="28"/>
        </w:rPr>
        <w:t xml:space="preserve"> </w:t>
      </w:r>
      <w:r w:rsidRPr="00E532DE">
        <w:rPr>
          <w:rFonts w:hint="eastAsia"/>
          <w:sz w:val="28"/>
          <w:szCs w:val="28"/>
        </w:rPr>
        <w:t>田村憲久　様</w:t>
      </w:r>
    </w:p>
    <w:p w14:paraId="6D59398A" w14:textId="77777777" w:rsidR="00CB1D14" w:rsidRPr="00E532DE" w:rsidRDefault="00CB1D14" w:rsidP="00CB1D14">
      <w:pPr>
        <w:ind w:right="840"/>
        <w:rPr>
          <w:sz w:val="22"/>
        </w:rPr>
      </w:pPr>
      <w:r w:rsidRPr="00B05147">
        <w:rPr>
          <w:rFonts w:hint="eastAsia"/>
          <w:sz w:val="24"/>
          <w:szCs w:val="24"/>
        </w:rPr>
        <w:t xml:space="preserve">　　　</w:t>
      </w:r>
      <w:r>
        <w:rPr>
          <w:rFonts w:hint="eastAsia"/>
          <w:sz w:val="24"/>
          <w:szCs w:val="24"/>
        </w:rPr>
        <w:t xml:space="preserve">　</w:t>
      </w:r>
      <w:r w:rsidRPr="00B05147">
        <w:rPr>
          <w:rFonts w:hint="eastAsia"/>
          <w:szCs w:val="21"/>
        </w:rPr>
        <w:t xml:space="preserve">　　　　　　　　　　　　　　　　　　　　</w:t>
      </w:r>
      <w:r>
        <w:rPr>
          <w:sz w:val="22"/>
        </w:rPr>
        <w:t xml:space="preserve"> </w:t>
      </w:r>
      <w:r w:rsidRPr="00E532DE">
        <w:rPr>
          <w:rFonts w:hint="eastAsia"/>
          <w:sz w:val="22"/>
        </w:rPr>
        <w:t>一般社団法人　日本保育保健協議会</w:t>
      </w:r>
    </w:p>
    <w:p w14:paraId="130143DE" w14:textId="77777777" w:rsidR="00CB1D14" w:rsidRDefault="00CB1D14" w:rsidP="00CB1D14">
      <w:pPr>
        <w:wordWrap w:val="0"/>
        <w:jc w:val="right"/>
        <w:rPr>
          <w:sz w:val="22"/>
        </w:rPr>
      </w:pPr>
      <w:r w:rsidRPr="00E532DE">
        <w:rPr>
          <w:rFonts w:hint="eastAsia"/>
          <w:sz w:val="22"/>
        </w:rPr>
        <w:t xml:space="preserve">　会長　三浦　義孝</w:t>
      </w:r>
    </w:p>
    <w:p w14:paraId="3295624F" w14:textId="77777777" w:rsidR="00CB1D14" w:rsidRPr="00E532DE" w:rsidRDefault="00CB1D14" w:rsidP="00CB1D14">
      <w:pPr>
        <w:jc w:val="right"/>
        <w:rPr>
          <w:sz w:val="22"/>
        </w:rPr>
      </w:pPr>
    </w:p>
    <w:p w14:paraId="27E92F31" w14:textId="77777777" w:rsidR="00CB1D14" w:rsidRPr="00E532DE" w:rsidRDefault="00CB1D14" w:rsidP="00CB1D14">
      <w:pPr>
        <w:jc w:val="right"/>
        <w:rPr>
          <w:sz w:val="22"/>
        </w:rPr>
      </w:pPr>
      <w:r w:rsidRPr="00E532DE">
        <w:rPr>
          <w:rFonts w:hint="eastAsia"/>
          <w:sz w:val="22"/>
        </w:rPr>
        <w:t>一般社団法人　全国保育園保健師看護師連絡会</w:t>
      </w:r>
    </w:p>
    <w:p w14:paraId="37C43102" w14:textId="77777777" w:rsidR="00CB1D14" w:rsidRPr="00E532DE" w:rsidRDefault="00CB1D14" w:rsidP="00CB1D14">
      <w:pPr>
        <w:jc w:val="right"/>
        <w:rPr>
          <w:sz w:val="22"/>
        </w:rPr>
      </w:pPr>
      <w:r w:rsidRPr="00E532DE">
        <w:rPr>
          <w:rFonts w:hint="eastAsia"/>
          <w:sz w:val="22"/>
        </w:rPr>
        <w:t xml:space="preserve">会長　藤井祐子　</w:t>
      </w:r>
    </w:p>
    <w:p w14:paraId="7C98FB21" w14:textId="77777777" w:rsidR="00CB1D14" w:rsidRPr="00E532DE" w:rsidRDefault="00CB1D14" w:rsidP="00CB1D14">
      <w:pPr>
        <w:ind w:firstLineChars="500" w:firstLine="1405"/>
        <w:rPr>
          <w:b/>
          <w:bCs/>
          <w:sz w:val="28"/>
          <w:szCs w:val="28"/>
        </w:rPr>
      </w:pPr>
      <w:r w:rsidRPr="00E532DE">
        <w:rPr>
          <w:rFonts w:hint="eastAsia"/>
          <w:b/>
          <w:bCs/>
          <w:sz w:val="28"/>
          <w:szCs w:val="28"/>
        </w:rPr>
        <w:t>就学前の教育・保育施設等に勤務する保育士等への</w:t>
      </w:r>
    </w:p>
    <w:p w14:paraId="13E7264A" w14:textId="77777777" w:rsidR="00CB1D14" w:rsidRPr="00E532DE" w:rsidRDefault="00CB1D14" w:rsidP="00CB1D14">
      <w:pPr>
        <w:ind w:firstLineChars="500" w:firstLine="1405"/>
        <w:rPr>
          <w:b/>
          <w:bCs/>
          <w:sz w:val="28"/>
          <w:szCs w:val="28"/>
        </w:rPr>
      </w:pPr>
      <w:r w:rsidRPr="00E532DE">
        <w:rPr>
          <w:rFonts w:hint="eastAsia"/>
          <w:b/>
          <w:bCs/>
          <w:sz w:val="28"/>
          <w:szCs w:val="28"/>
        </w:rPr>
        <w:t>新型コロナウイルスワクチン</w:t>
      </w:r>
      <w:r>
        <w:rPr>
          <w:rFonts w:hint="eastAsia"/>
          <w:b/>
          <w:bCs/>
          <w:sz w:val="28"/>
          <w:szCs w:val="28"/>
        </w:rPr>
        <w:t>の</w:t>
      </w:r>
      <w:r w:rsidRPr="00E532DE">
        <w:rPr>
          <w:rFonts w:hint="eastAsia"/>
          <w:b/>
          <w:bCs/>
          <w:sz w:val="28"/>
          <w:szCs w:val="28"/>
        </w:rPr>
        <w:t>早期接種に関する要望書</w:t>
      </w:r>
    </w:p>
    <w:p w14:paraId="25B49DC1" w14:textId="77777777" w:rsidR="00CB1D14" w:rsidRPr="00D14ADA" w:rsidRDefault="00CB1D14" w:rsidP="00CB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明朝" w:hAnsi="Times New Roman" w:cs="Times New Roman"/>
          <w:strike/>
          <w:kern w:val="0"/>
          <w:sz w:val="22"/>
          <w:lang w:bidi="en-US"/>
        </w:rPr>
      </w:pPr>
    </w:p>
    <w:p w14:paraId="1D14C9C9" w14:textId="77777777" w:rsidR="00CB1D14" w:rsidRDefault="00CB1D14" w:rsidP="00CB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05147">
        <w:rPr>
          <w:rFonts w:ascii="Times New Roman" w:eastAsia="ＭＳ 明朝" w:hAnsi="Times New Roman" w:cs="Times New Roman" w:hint="eastAsia"/>
          <w:kern w:val="0"/>
          <w:sz w:val="22"/>
          <w:lang w:bidi="en-US"/>
        </w:rPr>
        <w:t xml:space="preserve">　</w:t>
      </w:r>
      <w:r w:rsidRPr="000239E2">
        <w:rPr>
          <w:rFonts w:ascii="ＭＳ 明朝" w:eastAsia="ＭＳ 明朝" w:hAnsi="ＭＳ 明朝" w:cs="ＭＳ ゴシック" w:hint="eastAsia"/>
          <w:kern w:val="0"/>
          <w:sz w:val="22"/>
        </w:rPr>
        <w:t>就学前</w:t>
      </w:r>
      <w:r>
        <w:rPr>
          <w:rFonts w:ascii="ＭＳ 明朝" w:eastAsia="ＭＳ 明朝" w:hAnsi="ＭＳ 明朝" w:cs="ＭＳ ゴシック" w:hint="eastAsia"/>
          <w:kern w:val="0"/>
          <w:sz w:val="22"/>
        </w:rPr>
        <w:t>の</w:t>
      </w:r>
      <w:r w:rsidRPr="000239E2">
        <w:rPr>
          <w:rFonts w:ascii="ＭＳ 明朝" w:eastAsia="ＭＳ 明朝" w:hAnsi="ＭＳ 明朝" w:cs="ＭＳ ゴシック" w:hint="eastAsia"/>
          <w:kern w:val="0"/>
          <w:sz w:val="22"/>
        </w:rPr>
        <w:t>教育・保育施設等は</w:t>
      </w:r>
      <w:r>
        <w:rPr>
          <w:rFonts w:ascii="ＭＳ 明朝" w:eastAsia="ＭＳ 明朝" w:hAnsi="ＭＳ 明朝" w:cs="ＭＳ ゴシック" w:hint="eastAsia"/>
          <w:kern w:val="0"/>
          <w:sz w:val="22"/>
        </w:rPr>
        <w:t>、</w:t>
      </w:r>
      <w:r w:rsidRPr="000239E2">
        <w:rPr>
          <w:rFonts w:ascii="ＭＳ 明朝" w:eastAsia="ＭＳ 明朝" w:hAnsi="ＭＳ 明朝" w:cs="ＭＳ ゴシック" w:hint="eastAsia"/>
          <w:kern w:val="0"/>
          <w:sz w:val="22"/>
        </w:rPr>
        <w:t>医療や生活を支える仕事に就く保護者</w:t>
      </w:r>
      <w:r>
        <w:rPr>
          <w:rFonts w:ascii="ＭＳ 明朝" w:eastAsia="ＭＳ 明朝" w:hAnsi="ＭＳ 明朝" w:cs="ＭＳ ゴシック" w:hint="eastAsia"/>
          <w:kern w:val="0"/>
          <w:sz w:val="22"/>
        </w:rPr>
        <w:t>や</w:t>
      </w:r>
      <w:r w:rsidRPr="000239E2">
        <w:rPr>
          <w:rFonts w:ascii="ＭＳ 明朝" w:eastAsia="ＭＳ 明朝" w:hAnsi="ＭＳ 明朝" w:cs="ＭＳ ゴシック" w:hint="eastAsia"/>
          <w:kern w:val="0"/>
          <w:sz w:val="22"/>
        </w:rPr>
        <w:t>セーフティーネットとして養育に支援が必要な子どもとその家族を支えるために保育を提供し続けています。</w:t>
      </w:r>
      <w:r>
        <w:rPr>
          <w:rFonts w:ascii="ＭＳ 明朝" w:eastAsia="ＭＳ 明朝" w:hAnsi="ＭＳ 明朝" w:cs="ＭＳ ゴシック" w:hint="eastAsia"/>
          <w:kern w:val="0"/>
          <w:sz w:val="22"/>
        </w:rPr>
        <w:t>そしてそれは</w:t>
      </w:r>
      <w:r w:rsidRPr="000239E2">
        <w:rPr>
          <w:rFonts w:ascii="ＭＳ 明朝" w:eastAsia="ＭＳ 明朝" w:hAnsi="ＭＳ 明朝" w:cs="ＭＳ ゴシック" w:hint="eastAsia"/>
          <w:kern w:val="0"/>
          <w:sz w:val="22"/>
        </w:rPr>
        <w:t>乳幼児が集団生活を営む場で</w:t>
      </w:r>
      <w:r>
        <w:rPr>
          <w:rFonts w:ascii="ＭＳ 明朝" w:eastAsia="ＭＳ 明朝" w:hAnsi="ＭＳ 明朝" w:cs="ＭＳ ゴシック" w:hint="eastAsia"/>
          <w:kern w:val="0"/>
          <w:sz w:val="22"/>
        </w:rPr>
        <w:t>も</w:t>
      </w:r>
      <w:r w:rsidRPr="000239E2">
        <w:rPr>
          <w:rFonts w:ascii="ＭＳ 明朝" w:eastAsia="ＭＳ 明朝" w:hAnsi="ＭＳ 明朝" w:cs="ＭＳ ゴシック" w:hint="eastAsia"/>
          <w:kern w:val="0"/>
          <w:sz w:val="22"/>
        </w:rPr>
        <w:t>あり、</w:t>
      </w:r>
      <w:r>
        <w:rPr>
          <w:rFonts w:ascii="ＭＳ 明朝" w:eastAsia="ＭＳ 明朝" w:hAnsi="ＭＳ 明朝" w:cs="ＭＳ ゴシック" w:hint="eastAsia"/>
          <w:kern w:val="0"/>
          <w:sz w:val="22"/>
        </w:rPr>
        <w:t>社会に不可欠なものです。しかし、</w:t>
      </w:r>
      <w:r w:rsidRPr="000239E2">
        <w:rPr>
          <w:rFonts w:ascii="ＭＳ 明朝" w:eastAsia="ＭＳ 明朝" w:hAnsi="ＭＳ 明朝" w:cs="ＭＳ ゴシック" w:hint="eastAsia"/>
          <w:kern w:val="0"/>
          <w:sz w:val="22"/>
        </w:rPr>
        <w:t>感染予防行動を獲得している途中である子どもたちの成長発達と感染症対策の両立には</w:t>
      </w:r>
      <w:r>
        <w:rPr>
          <w:rFonts w:ascii="ＭＳ 明朝" w:eastAsia="ＭＳ 明朝" w:hAnsi="ＭＳ 明朝" w:cs="ＭＳ ゴシック" w:hint="eastAsia"/>
          <w:kern w:val="0"/>
          <w:sz w:val="22"/>
        </w:rPr>
        <w:t>多くの</w:t>
      </w:r>
      <w:r w:rsidRPr="000239E2">
        <w:rPr>
          <w:rFonts w:ascii="ＭＳ 明朝" w:eastAsia="ＭＳ 明朝" w:hAnsi="ＭＳ 明朝" w:cs="ＭＳ ゴシック" w:hint="eastAsia"/>
          <w:kern w:val="0"/>
          <w:sz w:val="22"/>
        </w:rPr>
        <w:t>困難があります。</w:t>
      </w:r>
    </w:p>
    <w:p w14:paraId="418DE13C" w14:textId="77777777" w:rsidR="00CB1D14" w:rsidRDefault="00CB1D14" w:rsidP="00CB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現在、感染性の強い変異株が流行しており、新型コロナウイルス感染症に罹患する子どもも増加し、通所している</w:t>
      </w:r>
      <w:r w:rsidRPr="000239E2">
        <w:rPr>
          <w:rFonts w:ascii="ＭＳ 明朝" w:eastAsia="ＭＳ 明朝" w:hAnsi="ＭＳ 明朝" w:cs="ＭＳ ゴシック" w:hint="eastAsia"/>
          <w:kern w:val="0"/>
          <w:sz w:val="22"/>
        </w:rPr>
        <w:t>施設等</w:t>
      </w:r>
      <w:r>
        <w:rPr>
          <w:rFonts w:ascii="ＭＳ 明朝" w:eastAsia="ＭＳ 明朝" w:hAnsi="ＭＳ 明朝" w:cs="ＭＳ ゴシック" w:hint="eastAsia"/>
          <w:kern w:val="0"/>
          <w:sz w:val="22"/>
        </w:rPr>
        <w:t>でのクラスターも頻発しております。</w:t>
      </w:r>
    </w:p>
    <w:p w14:paraId="7B06A3FE" w14:textId="77777777" w:rsidR="00CB1D14" w:rsidRDefault="00CB1D14" w:rsidP="00CB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cs="ＭＳ ゴシック"/>
          <w:kern w:val="0"/>
          <w:sz w:val="22"/>
        </w:rPr>
      </w:pPr>
      <w:r>
        <w:rPr>
          <w:rFonts w:hint="eastAsia"/>
          <w:sz w:val="22"/>
        </w:rPr>
        <w:t>新型コロナウイルスワクチンの接種は始まっていますが、</w:t>
      </w:r>
      <w:r>
        <w:rPr>
          <w:rFonts w:ascii="ＭＳ 明朝" w:eastAsia="ＭＳ 明朝" w:hAnsi="ＭＳ 明朝" w:cs="ＭＳ ゴシック" w:hint="eastAsia"/>
          <w:kern w:val="0"/>
          <w:sz w:val="22"/>
        </w:rPr>
        <w:t>就学前の教育・保育施設等で勤務する保育士等への優先接種についての協議は行われていません。今回、小児への接種は</w:t>
      </w:r>
      <w:r>
        <w:rPr>
          <w:rFonts w:asciiTheme="minorEastAsia" w:hAnsiTheme="minorEastAsia" w:hint="eastAsia"/>
        </w:rPr>
        <w:t>対象外であり該当する</w:t>
      </w:r>
      <w:r>
        <w:rPr>
          <w:rFonts w:ascii="ＭＳ 明朝" w:eastAsia="ＭＳ 明朝" w:hAnsi="ＭＳ 明朝" w:cs="ＭＳ ゴシック" w:hint="eastAsia"/>
          <w:kern w:val="0"/>
          <w:sz w:val="22"/>
        </w:rPr>
        <w:t>職員は自らが接種することができるまで、自身の感染や預かっている子どもたちへ感染させてしまう危険や不安と共にあります。</w:t>
      </w:r>
    </w:p>
    <w:p w14:paraId="48CE4860" w14:textId="77777777" w:rsidR="00CB1D14" w:rsidRPr="002F030B" w:rsidRDefault="00CB1D14" w:rsidP="00CB1D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米国の疾病予防管理センター(</w:t>
      </w:r>
      <w:r w:rsidRPr="00E532DE">
        <w:rPr>
          <w:rFonts w:asciiTheme="majorHAnsi" w:eastAsia="ＭＳ 明朝" w:hAnsiTheme="majorHAnsi" w:cstheme="majorHAnsi"/>
          <w:kern w:val="0"/>
          <w:sz w:val="22"/>
        </w:rPr>
        <w:t>C</w:t>
      </w:r>
      <w:r w:rsidRPr="00E532DE">
        <w:rPr>
          <w:rFonts w:eastAsia="ＭＳ 明朝" w:cstheme="majorHAnsi"/>
          <w:kern w:val="0"/>
          <w:sz w:val="22"/>
        </w:rPr>
        <w:t>enter for Disease Control and Prevention</w:t>
      </w:r>
      <w:r>
        <w:rPr>
          <w:rFonts w:eastAsia="ＭＳ 明朝" w:cstheme="majorHAnsi" w:hint="eastAsia"/>
          <w:kern w:val="0"/>
          <w:sz w:val="22"/>
        </w:rPr>
        <w:t>)</w:t>
      </w:r>
      <w:r>
        <w:rPr>
          <w:rFonts w:eastAsia="ＭＳ 明朝" w:cstheme="majorHAnsi" w:hint="eastAsia"/>
          <w:kern w:val="0"/>
          <w:sz w:val="22"/>
        </w:rPr>
        <w:t>によると、</w:t>
      </w:r>
      <w:r>
        <w:rPr>
          <w:rFonts w:ascii="ＭＳ 明朝" w:eastAsia="ＭＳ 明朝" w:hAnsi="ＭＳ 明朝" w:cs="ＭＳ ゴシック" w:hint="eastAsia"/>
          <w:kern w:val="0"/>
          <w:sz w:val="22"/>
        </w:rPr>
        <w:t>就学前の教育・保育施設等で勤務する職員は子どもが接種できないことからリスクが高いこと、また社会の維持に不可欠なフロントラインワーカーであることから、医療従事者に次ぐ優先順位であるP</w:t>
      </w:r>
      <w:r w:rsidRPr="00E532DE">
        <w:rPr>
          <w:rFonts w:eastAsia="ＭＳ 明朝" w:cs="ＭＳ ゴシック"/>
          <w:kern w:val="0"/>
          <w:sz w:val="22"/>
        </w:rPr>
        <w:t>hase1b</w:t>
      </w:r>
      <w:r>
        <w:rPr>
          <w:rFonts w:ascii="ＭＳ 明朝" w:eastAsia="ＭＳ 明朝" w:hAnsi="ＭＳ 明朝" w:cs="ＭＳ ゴシック" w:hint="eastAsia"/>
          <w:kern w:val="0"/>
          <w:sz w:val="22"/>
        </w:rPr>
        <w:t>の対象であるとの指</w:t>
      </w:r>
      <w:r w:rsidRPr="002F030B">
        <w:rPr>
          <w:rFonts w:ascii="ＭＳ 明朝" w:eastAsia="ＭＳ 明朝" w:hAnsi="ＭＳ 明朝" w:cs="ＭＳ ゴシック" w:hint="eastAsia"/>
          <w:kern w:val="0"/>
          <w:sz w:val="22"/>
        </w:rPr>
        <w:t>針を示しています。そのことより、米国政府は</w:t>
      </w:r>
      <w:r w:rsidRPr="002F030B">
        <w:rPr>
          <w:rFonts w:ascii="ＭＳ 明朝" w:eastAsia="ＭＳ 明朝" w:hAnsi="ＭＳ 明朝" w:cs="ＭＳ ゴシック"/>
          <w:kern w:val="0"/>
          <w:sz w:val="22"/>
        </w:rPr>
        <w:t>2021</w:t>
      </w:r>
      <w:r w:rsidRPr="002F030B">
        <w:rPr>
          <w:rFonts w:ascii="ＭＳ 明朝" w:eastAsia="ＭＳ 明朝" w:hAnsi="ＭＳ 明朝" w:cs="ＭＳ ゴシック" w:hint="eastAsia"/>
          <w:kern w:val="0"/>
          <w:sz w:val="22"/>
        </w:rPr>
        <w:t>年</w:t>
      </w:r>
      <w:r w:rsidRPr="002F030B">
        <w:rPr>
          <w:rFonts w:ascii="ＭＳ 明朝" w:eastAsia="ＭＳ 明朝" w:hAnsi="ＭＳ 明朝" w:cs="ＭＳ ゴシック"/>
          <w:kern w:val="0"/>
          <w:sz w:val="22"/>
        </w:rPr>
        <w:t>3月に全米にこの指針</w:t>
      </w:r>
      <w:r w:rsidRPr="002F030B">
        <w:rPr>
          <w:rFonts w:ascii="ＭＳ 明朝" w:eastAsia="ＭＳ 明朝" w:hAnsi="ＭＳ 明朝" w:cs="ＭＳ ゴシック" w:hint="eastAsia"/>
          <w:kern w:val="0"/>
          <w:sz w:val="22"/>
        </w:rPr>
        <w:t>に準じて対応しています</w:t>
      </w:r>
      <w:r w:rsidRPr="00E532DE">
        <w:rPr>
          <w:rFonts w:ascii="ＭＳ 明朝" w:eastAsia="ＭＳ 明朝" w:hAnsi="ＭＳ 明朝" w:cs="ＭＳ ゴシック" w:hint="eastAsia"/>
          <w:kern w:val="0"/>
          <w:sz w:val="22"/>
          <w:vertAlign w:val="superscript"/>
        </w:rPr>
        <w:t>※</w:t>
      </w:r>
      <w:r w:rsidRPr="002F030B">
        <w:rPr>
          <w:rFonts w:ascii="ＭＳ 明朝" w:eastAsia="ＭＳ 明朝" w:hAnsi="ＭＳ 明朝" w:cs="ＭＳ ゴシック" w:hint="eastAsia"/>
          <w:kern w:val="0"/>
          <w:sz w:val="22"/>
        </w:rPr>
        <w:t>。</w:t>
      </w:r>
    </w:p>
    <w:p w14:paraId="2CBB6384" w14:textId="77777777" w:rsidR="00CB1D14" w:rsidRPr="00E532DE" w:rsidRDefault="00CB1D14" w:rsidP="00CB1D14">
      <w:pPr>
        <w:ind w:firstLineChars="100" w:firstLine="220"/>
        <w:rPr>
          <w:b/>
          <w:bCs/>
        </w:rPr>
      </w:pPr>
      <w:r w:rsidRPr="00AA787C">
        <w:rPr>
          <w:rFonts w:ascii="ＭＳ 明朝" w:eastAsia="ＭＳ 明朝" w:hAnsi="ＭＳ 明朝" w:cs="ＭＳ ゴシック" w:hint="eastAsia"/>
          <w:kern w:val="0"/>
          <w:sz w:val="22"/>
        </w:rPr>
        <w:t>日本でも同様の指針に基づき、子どもたちの命を守</w:t>
      </w:r>
      <w:r>
        <w:rPr>
          <w:rFonts w:ascii="ＭＳ 明朝" w:eastAsia="ＭＳ 明朝" w:hAnsi="ＭＳ 明朝" w:cs="ＭＳ ゴシック" w:hint="eastAsia"/>
          <w:kern w:val="0"/>
          <w:sz w:val="22"/>
        </w:rPr>
        <w:t>り、</w:t>
      </w:r>
      <w:r w:rsidRPr="00285AB0">
        <w:rPr>
          <w:rFonts w:ascii="ＭＳ 明朝" w:eastAsia="ＭＳ 明朝" w:hAnsi="ＭＳ 明朝" w:cs="ＭＳ ゴシック" w:hint="eastAsia"/>
          <w:kern w:val="0"/>
          <w:sz w:val="22"/>
        </w:rPr>
        <w:t>医療現場で働く保護者を支えるために、</w:t>
      </w:r>
      <w:r w:rsidRPr="00E532DE">
        <w:rPr>
          <w:rFonts w:ascii="ＭＳ 明朝" w:eastAsia="ＭＳ 明朝" w:hAnsi="ＭＳ 明朝" w:cs="ＭＳ ゴシック" w:hint="eastAsia"/>
          <w:b/>
          <w:bCs/>
          <w:kern w:val="0"/>
          <w:sz w:val="22"/>
        </w:rPr>
        <w:t>早急に</w:t>
      </w:r>
      <w:r w:rsidRPr="00E532DE">
        <w:rPr>
          <w:rFonts w:hint="eastAsia"/>
          <w:b/>
          <w:bCs/>
        </w:rPr>
        <w:t>就学前</w:t>
      </w:r>
      <w:r w:rsidRPr="001C7B30">
        <w:rPr>
          <w:rFonts w:hint="eastAsia"/>
          <w:b/>
          <w:bCs/>
        </w:rPr>
        <w:t>の</w:t>
      </w:r>
      <w:r w:rsidRPr="00E532DE">
        <w:rPr>
          <w:rFonts w:hint="eastAsia"/>
          <w:b/>
          <w:bCs/>
        </w:rPr>
        <w:t>教育・保育施設</w:t>
      </w:r>
      <w:r w:rsidRPr="001C7B30">
        <w:rPr>
          <w:rFonts w:hint="eastAsia"/>
          <w:b/>
          <w:bCs/>
        </w:rPr>
        <w:t>に従事する</w:t>
      </w:r>
      <w:r w:rsidRPr="00E532DE">
        <w:rPr>
          <w:rFonts w:hint="eastAsia"/>
          <w:b/>
          <w:bCs/>
        </w:rPr>
        <w:t>保育士等への新型コロナウイルスワクチン</w:t>
      </w:r>
      <w:r w:rsidRPr="001C7B30">
        <w:rPr>
          <w:rFonts w:hint="eastAsia"/>
          <w:b/>
          <w:bCs/>
        </w:rPr>
        <w:t>の</w:t>
      </w:r>
      <w:r w:rsidRPr="00E532DE">
        <w:rPr>
          <w:rFonts w:hint="eastAsia"/>
          <w:b/>
          <w:bCs/>
        </w:rPr>
        <w:t>早期接種</w:t>
      </w:r>
      <w:r w:rsidRPr="001C7B30">
        <w:rPr>
          <w:rFonts w:hint="eastAsia"/>
          <w:b/>
          <w:bCs/>
        </w:rPr>
        <w:t>をお願い致します。</w:t>
      </w:r>
    </w:p>
    <w:p w14:paraId="2BE59439" w14:textId="77777777" w:rsidR="00CB1D14" w:rsidRPr="00E532DE" w:rsidRDefault="00CB1D14" w:rsidP="00CB1D14">
      <w:pPr>
        <w:rPr>
          <w:sz w:val="22"/>
        </w:rPr>
      </w:pPr>
    </w:p>
    <w:p w14:paraId="21741D4F" w14:textId="77777777" w:rsidR="00CB1D14" w:rsidRPr="00AA787C" w:rsidRDefault="00CB1D14" w:rsidP="00CB1D14">
      <w:pPr>
        <w:rPr>
          <w:sz w:val="20"/>
          <w:szCs w:val="21"/>
        </w:rPr>
      </w:pPr>
      <w:r w:rsidRPr="00E532DE">
        <w:rPr>
          <w:rFonts w:hint="eastAsia"/>
          <w:sz w:val="20"/>
          <w:szCs w:val="21"/>
        </w:rPr>
        <w:t>※</w:t>
      </w:r>
      <w:r w:rsidRPr="00AA787C">
        <w:rPr>
          <w:rFonts w:hint="eastAsia"/>
          <w:sz w:val="20"/>
          <w:szCs w:val="21"/>
        </w:rPr>
        <w:t>参考資料</w:t>
      </w:r>
    </w:p>
    <w:p w14:paraId="7E9527ED" w14:textId="77777777" w:rsidR="00CB1D14" w:rsidRPr="00E532DE" w:rsidRDefault="00CB1D14" w:rsidP="00CB1D14">
      <w:pPr>
        <w:rPr>
          <w:sz w:val="20"/>
          <w:szCs w:val="21"/>
        </w:rPr>
      </w:pPr>
      <w:r w:rsidRPr="00E532DE">
        <w:rPr>
          <w:sz w:val="20"/>
          <w:szCs w:val="21"/>
        </w:rPr>
        <w:t>Centers For Disease Control and Prevention(2021.3.12). Guidance for Operating Child Care Programs during COVID-19. https://www.cdc.gov/coronavirus/2019-ncov/community/schools-childcare/guidance-for-childcare.html#anchor_1613686671512</w:t>
      </w:r>
    </w:p>
    <w:p w14:paraId="3057E597" w14:textId="77777777" w:rsidR="00337054" w:rsidRPr="00CB1D14" w:rsidRDefault="00337054"/>
    <w:sectPr w:rsidR="00337054" w:rsidRPr="00CB1D14" w:rsidSect="003171D9">
      <w:pgSz w:w="11906" w:h="16838"/>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14"/>
    <w:rsid w:val="00337054"/>
    <w:rsid w:val="00CB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D9829"/>
  <w15:chartTrackingRefBased/>
  <w15:docId w15:val="{A3F298E3-0FFB-4491-9CFA-3FB7DBE4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祐子 藤井</dc:creator>
  <cp:keywords/>
  <dc:description/>
  <cp:lastModifiedBy>祐子 藤井</cp:lastModifiedBy>
  <cp:revision>1</cp:revision>
  <dcterms:created xsi:type="dcterms:W3CDTF">2021-05-31T10:11:00Z</dcterms:created>
  <dcterms:modified xsi:type="dcterms:W3CDTF">2021-05-31T10:12:00Z</dcterms:modified>
</cp:coreProperties>
</file>